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9FE" w:rsidRPr="000F09FE" w:rsidRDefault="000F09FE" w:rsidP="000F09FE">
      <w:pPr>
        <w:shd w:val="clear" w:color="auto" w:fill="F6F6F6"/>
        <w:spacing w:before="240"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43"/>
          <w:lang w:eastAsia="ru-RU"/>
        </w:rPr>
      </w:pPr>
      <w:r w:rsidRPr="000F09FE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43"/>
          <w:lang w:eastAsia="ru-RU"/>
        </w:rPr>
        <w:t>Закон Республики Татарстан №71-ЗРТ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</w:t>
      </w:r>
    </w:p>
    <w:p w:rsidR="000F09FE" w:rsidRPr="000F09FE" w:rsidRDefault="000F09FE" w:rsidP="000F09FE">
      <w:pPr>
        <w:shd w:val="clear" w:color="auto" w:fill="F6F6F6"/>
        <w:spacing w:before="240"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0F09FE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Уважаемые родители!</w:t>
      </w:r>
      <w:bookmarkStart w:id="0" w:name="_GoBack"/>
      <w:bookmarkEnd w:id="0"/>
    </w:p>
    <w:p w:rsidR="000F09FE" w:rsidRPr="000F09FE" w:rsidRDefault="000F09FE" w:rsidP="000F09FE">
      <w:pPr>
        <w:shd w:val="clear" w:color="auto" w:fill="F6F6F6"/>
        <w:spacing w:before="240"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proofErr w:type="gramStart"/>
      <w:r w:rsidRPr="000F09FE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Просим вас ознакомится</w:t>
      </w:r>
      <w:proofErr w:type="gramEnd"/>
      <w:r w:rsidRPr="000F09FE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 xml:space="preserve"> с </w:t>
      </w:r>
      <w:r w:rsidRPr="000F09FE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> Законом Республики Татарстан №71-ЗРТ </w:t>
      </w:r>
      <w:r w:rsidRPr="000F09FE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Татарстан».</w:t>
      </w:r>
    </w:p>
    <w:p w:rsidR="000F09FE" w:rsidRPr="000F09FE" w:rsidRDefault="000F09FE" w:rsidP="000F09FE">
      <w:pPr>
        <w:shd w:val="clear" w:color="auto" w:fill="F6F6F6"/>
        <w:spacing w:before="240"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0F09FE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u w:val="single"/>
          <w:bdr w:val="none" w:sz="0" w:space="0" w:color="auto" w:frame="1"/>
          <w:lang w:eastAsia="ru-RU"/>
        </w:rPr>
        <w:t>22.00 – Ваши дети дома?</w:t>
      </w:r>
    </w:p>
    <w:p w:rsidR="000F09FE" w:rsidRPr="000F09FE" w:rsidRDefault="000F09FE" w:rsidP="000F09FE">
      <w:pPr>
        <w:shd w:val="clear" w:color="auto" w:fill="F6F6F6"/>
        <w:spacing w:before="240"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0F09FE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>Согласно Закону, </w:t>
      </w:r>
      <w:r w:rsidRPr="000F09FE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u w:val="single"/>
          <w:bdr w:val="none" w:sz="0" w:space="0" w:color="auto" w:frame="1"/>
          <w:lang w:eastAsia="ru-RU"/>
        </w:rPr>
        <w:t>ЗАПРЕЩЕНО В ЛЮБОЕ ВРЕМЯ СУТОК</w:t>
      </w:r>
      <w:r w:rsidRPr="000F09FE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> находиться несовершеннолетним</w:t>
      </w:r>
    </w:p>
    <w:p w:rsidR="000F09FE" w:rsidRPr="000F09FE" w:rsidRDefault="000F09FE" w:rsidP="000F09FE">
      <w:pPr>
        <w:shd w:val="clear" w:color="auto" w:fill="F6F6F6"/>
        <w:spacing w:before="240"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>·</w:t>
      </w:r>
      <w:r w:rsidRPr="000F09FE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 xml:space="preserve"> на объектах, предназначенных для реализации товаров сексуального характера;</w:t>
      </w:r>
    </w:p>
    <w:p w:rsidR="000F09FE" w:rsidRPr="000F09FE" w:rsidRDefault="000F09FE" w:rsidP="000F09FE">
      <w:pPr>
        <w:shd w:val="clear" w:color="auto" w:fill="F6F6F6"/>
        <w:spacing w:before="240"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>·</w:t>
      </w:r>
      <w:r w:rsidRPr="000F09FE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 xml:space="preserve"> в пивных ресторанах, винных барах, пивных барах, рюмочных, в местах, предназначенных только для реализации алкогольной продукции.</w:t>
      </w:r>
    </w:p>
    <w:p w:rsidR="000F09FE" w:rsidRPr="000F09FE" w:rsidRDefault="000F09FE" w:rsidP="000F09FE">
      <w:pPr>
        <w:shd w:val="clear" w:color="auto" w:fill="F6F6F6"/>
        <w:spacing w:before="240"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0F09FE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> </w:t>
      </w:r>
      <w:r w:rsidRPr="000F09FE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u w:val="single"/>
          <w:bdr w:val="none" w:sz="0" w:space="0" w:color="auto" w:frame="1"/>
          <w:lang w:eastAsia="ru-RU"/>
        </w:rPr>
        <w:t>ЗАПРЕЩЕНО В НОЧНОЕ ВРЕМЯ</w:t>
      </w:r>
      <w:r w:rsidRPr="000F09FE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> (промежуток времени</w:t>
      </w:r>
      <w:r w:rsidRPr="000F09FE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 </w:t>
      </w:r>
      <w:r w:rsidRPr="000F09FE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u w:val="single"/>
          <w:bdr w:val="none" w:sz="0" w:space="0" w:color="auto" w:frame="1"/>
          <w:lang w:eastAsia="ru-RU"/>
        </w:rPr>
        <w:t>с 22 часов до 6 часов</w:t>
      </w:r>
      <w:r w:rsidRPr="000F09FE">
        <w:rPr>
          <w:rFonts w:ascii="Times New Roman" w:eastAsia="Times New Roman" w:hAnsi="Times New Roman" w:cs="Times New Roman"/>
          <w:color w:val="000000"/>
          <w:sz w:val="28"/>
          <w:szCs w:val="18"/>
          <w:u w:val="single"/>
          <w:bdr w:val="none" w:sz="0" w:space="0" w:color="auto" w:frame="1"/>
          <w:lang w:eastAsia="ru-RU"/>
        </w:rPr>
        <w:t> </w:t>
      </w:r>
      <w:r w:rsidRPr="000F09FE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>в период с 1 сентября по 31 мая включительно или </w:t>
      </w:r>
      <w:r w:rsidRPr="000F09FE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с 23 часов до 6 часов</w:t>
      </w:r>
      <w:r w:rsidRPr="000F09FE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 xml:space="preserve"> в период с 1 июня </w:t>
      </w:r>
      <w:proofErr w:type="gramStart"/>
      <w:r w:rsidRPr="000F09FE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>по</w:t>
      </w:r>
      <w:proofErr w:type="gramEnd"/>
      <w:r w:rsidRPr="000F09FE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 xml:space="preserve"> 31 </w:t>
      </w:r>
      <w:proofErr w:type="gramStart"/>
      <w:r w:rsidRPr="000F09FE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>августа</w:t>
      </w:r>
      <w:proofErr w:type="gramEnd"/>
      <w:r w:rsidRPr="000F09FE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 xml:space="preserve"> включительно) находиться несовершеннолетним без сопровождения родителей или лиц, осуществляющих мероприятия с участием детей:</w:t>
      </w:r>
    </w:p>
    <w:p w:rsidR="000F09FE" w:rsidRPr="000F09FE" w:rsidRDefault="000F09FE" w:rsidP="000F09FE">
      <w:pPr>
        <w:shd w:val="clear" w:color="auto" w:fill="F6F6F6"/>
        <w:spacing w:before="240"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>·</w:t>
      </w:r>
      <w:r w:rsidRPr="000F09FE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 xml:space="preserve"> в общественных местах – на улицах, стадионах, в парках, скверах;</w:t>
      </w:r>
    </w:p>
    <w:p w:rsidR="000F09FE" w:rsidRPr="000F09FE" w:rsidRDefault="000F09FE" w:rsidP="000F09FE">
      <w:pPr>
        <w:shd w:val="clear" w:color="auto" w:fill="F6F6F6"/>
        <w:spacing w:before="240"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>· </w:t>
      </w:r>
      <w:r w:rsidRPr="000F09FE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>в транспортных средствах общего пользования;</w:t>
      </w:r>
    </w:p>
    <w:p w:rsidR="000F09FE" w:rsidRPr="000F09FE" w:rsidRDefault="000F09FE" w:rsidP="000F09FE">
      <w:pPr>
        <w:shd w:val="clear" w:color="auto" w:fill="F6F6F6"/>
        <w:spacing w:before="240"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>·</w:t>
      </w:r>
      <w:r w:rsidRPr="000F09FE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 xml:space="preserve"> на территориях вокзалов и аэропортов, за исключением случаев, когда несовершеннолетние являются пассажирами;</w:t>
      </w:r>
    </w:p>
    <w:p w:rsidR="000F09FE" w:rsidRPr="000F09FE" w:rsidRDefault="000F09FE" w:rsidP="000F09FE">
      <w:pPr>
        <w:shd w:val="clear" w:color="auto" w:fill="F6F6F6"/>
        <w:spacing w:before="240"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0F09FE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>· в подъездах жилых домов, во дворах, на детских и спортивных площадках;</w:t>
      </w:r>
    </w:p>
    <w:p w:rsidR="000F09FE" w:rsidRPr="000F09FE" w:rsidRDefault="000F09FE" w:rsidP="000F09FE">
      <w:pPr>
        <w:shd w:val="clear" w:color="auto" w:fill="F6F6F6"/>
        <w:spacing w:before="240"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>·</w:t>
      </w:r>
      <w:r w:rsidRPr="000F09FE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 xml:space="preserve"> на водоемах и прилегающих к ним территориях;</w:t>
      </w:r>
    </w:p>
    <w:p w:rsidR="000F09FE" w:rsidRPr="000F09FE" w:rsidRDefault="000F09FE" w:rsidP="000F09FE">
      <w:pPr>
        <w:shd w:val="clear" w:color="auto" w:fill="F6F6F6"/>
        <w:spacing w:before="240"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>·</w:t>
      </w:r>
      <w:r w:rsidRPr="000F09FE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 xml:space="preserve"> в учреждениях, предназначенных для развлечений, досуга.</w:t>
      </w:r>
    </w:p>
    <w:p w:rsidR="000F09FE" w:rsidRPr="000F09FE" w:rsidRDefault="000F09FE" w:rsidP="000F09FE">
      <w:pPr>
        <w:shd w:val="clear" w:color="auto" w:fill="F6F6F6"/>
        <w:spacing w:before="240"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0F09FE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>Представительными органами муниципальных районов могут быть определены и иные места, нахождение в которых несовершеннолетних может быть запрещено.</w:t>
      </w:r>
    </w:p>
    <w:p w:rsidR="000F09FE" w:rsidRPr="000F09FE" w:rsidRDefault="000F09FE" w:rsidP="000F09FE">
      <w:pPr>
        <w:shd w:val="clear" w:color="auto" w:fill="F6F6F6"/>
        <w:spacing w:before="240"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0F09FE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lastRenderedPageBreak/>
        <w:t> При выявлении  несовершеннолетних в местах, в которых находиться запрещено или ограничено</w:t>
      </w:r>
    </w:p>
    <w:p w:rsidR="000F09FE" w:rsidRPr="000F09FE" w:rsidRDefault="000F09FE" w:rsidP="000F09FE">
      <w:pPr>
        <w:shd w:val="clear" w:color="auto" w:fill="F6F6F6"/>
        <w:spacing w:before="240"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0F09FE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>1.     Устанавливается личность несовершеннолетнего место его проживания, данные о родителях или лиц, их заменяющих;</w:t>
      </w:r>
    </w:p>
    <w:p w:rsidR="000F09FE" w:rsidRPr="000F09FE" w:rsidRDefault="000F09FE" w:rsidP="000F09FE">
      <w:pPr>
        <w:shd w:val="clear" w:color="auto" w:fill="F6F6F6"/>
        <w:spacing w:before="240"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0F09FE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>2.     Безотлагательно уведомляются родители о местонахождении несовершеннолетнего и согласовываются действия по доставлению, передаче им ребенка;</w:t>
      </w:r>
    </w:p>
    <w:p w:rsidR="000F09FE" w:rsidRPr="000F09FE" w:rsidRDefault="000F09FE" w:rsidP="000F09FE">
      <w:pPr>
        <w:shd w:val="clear" w:color="auto" w:fill="F6F6F6"/>
        <w:spacing w:before="240"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0F09FE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>3.     Оформляются материалы, необходимые для привлечения лиц, нарушивших требования настоящего Закона, к административной ответственности.</w:t>
      </w:r>
    </w:p>
    <w:p w:rsidR="000F09FE" w:rsidRPr="000F09FE" w:rsidRDefault="000F09FE" w:rsidP="000F09FE">
      <w:pPr>
        <w:shd w:val="clear" w:color="auto" w:fill="F6F6F6"/>
        <w:spacing w:before="240"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0F09FE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> </w:t>
      </w:r>
      <w:r w:rsidRPr="000F09FE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Несоблюдение требований указанного Закона влечет административную ответственность в соответствии с Кодексом Республики Татарстан:</w:t>
      </w:r>
    </w:p>
    <w:p w:rsidR="000F09FE" w:rsidRPr="000F09FE" w:rsidRDefault="000F09FE" w:rsidP="000F09FE">
      <w:pPr>
        <w:shd w:val="clear" w:color="auto" w:fill="F6F6F6"/>
        <w:spacing w:before="240"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· </w:t>
      </w:r>
      <w:r w:rsidRPr="000F09FE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предупреждение или наложение административного штрафа на граждан в размере 500-1000 рублей, на должностных лиц – 3000-5000 рублей, на юридических лиц – 15000-20000 рублей;</w:t>
      </w:r>
    </w:p>
    <w:p w:rsidR="000F09FE" w:rsidRPr="000F09FE" w:rsidRDefault="000F09FE" w:rsidP="000F09FE">
      <w:pPr>
        <w:shd w:val="clear" w:color="auto" w:fill="F6F6F6"/>
        <w:spacing w:before="240"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 xml:space="preserve">· </w:t>
      </w:r>
      <w:r w:rsidRPr="000F09FE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повторные деяния в течени</w:t>
      </w:r>
      <w:proofErr w:type="gramStart"/>
      <w:r w:rsidRPr="000F09FE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и</w:t>
      </w:r>
      <w:proofErr w:type="gramEnd"/>
      <w:r w:rsidRPr="000F09FE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 xml:space="preserve"> одного года влекут административный штраф на граждан – 2000 рублей, на должностных лиц – 15000 рублей, на юридических лиц – 50000 рублей.</w:t>
      </w:r>
    </w:p>
    <w:p w:rsidR="006C3439" w:rsidRPr="000F09FE" w:rsidRDefault="006C3439">
      <w:pPr>
        <w:rPr>
          <w:rFonts w:ascii="Times New Roman" w:hAnsi="Times New Roman" w:cs="Times New Roman"/>
          <w:sz w:val="36"/>
        </w:rPr>
      </w:pPr>
    </w:p>
    <w:sectPr w:rsidR="006C3439" w:rsidRPr="000F0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7A"/>
    <w:rsid w:val="000F09FE"/>
    <w:rsid w:val="006C3439"/>
    <w:rsid w:val="00F4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</dc:creator>
  <cp:keywords/>
  <dc:description/>
  <cp:lastModifiedBy>Гульфия</cp:lastModifiedBy>
  <cp:revision>2</cp:revision>
  <dcterms:created xsi:type="dcterms:W3CDTF">2020-03-18T07:17:00Z</dcterms:created>
  <dcterms:modified xsi:type="dcterms:W3CDTF">2020-03-18T07:21:00Z</dcterms:modified>
</cp:coreProperties>
</file>